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-262"/>
        <w:tblW w:w="9394" w:type="dxa"/>
        <w:tblLook w:val="01E0" w:firstRow="1" w:lastRow="1" w:firstColumn="1" w:lastColumn="1" w:noHBand="0" w:noVBand="0"/>
      </w:tblPr>
      <w:tblGrid>
        <w:gridCol w:w="9838"/>
      </w:tblGrid>
      <w:tr w:rsidR="008825C7" w:rsidRPr="005E5C7E" w:rsidTr="008825C7">
        <w:trPr>
          <w:trHeight w:val="1438"/>
        </w:trPr>
        <w:tc>
          <w:tcPr>
            <w:tcW w:w="9394" w:type="dxa"/>
          </w:tcPr>
          <w:p w:rsidR="008825C7" w:rsidRPr="005E5C7E" w:rsidRDefault="008825C7" w:rsidP="0031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in;height:702pt">
                  <v:imagedata r:id="rId8" o:title="Рисунком сохраним природу 2022" cropbottom="4795f" cropleft="5436f" cropright="2416f"/>
                </v:shape>
              </w:pict>
            </w:r>
          </w:p>
        </w:tc>
      </w:tr>
    </w:tbl>
    <w:p w:rsidR="00EC47CA" w:rsidRDefault="00EC47CA" w:rsidP="00D85A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DC1" w:rsidRDefault="00730DC1" w:rsidP="005C1F6F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5C1F6F" w:rsidP="005C1F6F">
      <w:pPr>
        <w:pStyle w:val="p2"/>
        <w:spacing w:before="0" w:beforeAutospacing="0" w:after="0" w:afterAutospacing="0"/>
        <w:jc w:val="center"/>
      </w:pPr>
      <w:r w:rsidRPr="00DD37B8">
        <w:rPr>
          <w:rStyle w:val="s1"/>
          <w:b/>
        </w:rPr>
        <w:lastRenderedPageBreak/>
        <w:t>При</w:t>
      </w:r>
      <w:bookmarkStart w:id="0" w:name="_GoBack"/>
      <w:bookmarkEnd w:id="0"/>
      <w:r w:rsidRPr="00DD37B8">
        <w:rPr>
          <w:rStyle w:val="s1"/>
          <w:b/>
        </w:rPr>
        <w:t>ем работ</w:t>
      </w:r>
    </w:p>
    <w:p w:rsidR="005C1F6F" w:rsidRDefault="00336460" w:rsidP="005C1F6F">
      <w:pPr>
        <w:pStyle w:val="p2"/>
        <w:spacing w:before="0" w:beforeAutospacing="0" w:after="0" w:afterAutospacing="0"/>
        <w:rPr>
          <w:b/>
          <w:i/>
        </w:rPr>
      </w:pPr>
      <w:r>
        <w:t xml:space="preserve">Приём работ </w:t>
      </w:r>
      <w:r w:rsidRPr="00DD37B8">
        <w:t xml:space="preserve">осуществляется </w:t>
      </w:r>
      <w:r w:rsidRPr="006F777E">
        <w:rPr>
          <w:rStyle w:val="s2"/>
          <w:b/>
          <w:i/>
        </w:rPr>
        <w:t>только в электронном виде</w:t>
      </w:r>
      <w:r>
        <w:rPr>
          <w:rStyle w:val="s2"/>
          <w:b/>
          <w:i/>
        </w:rPr>
        <w:t>.</w:t>
      </w:r>
    </w:p>
    <w:p w:rsidR="00336460" w:rsidRDefault="00336460" w:rsidP="00336460">
      <w:pPr>
        <w:pStyle w:val="p3"/>
        <w:spacing w:before="0" w:beforeAutospacing="0" w:after="0" w:afterAutospacing="0"/>
        <w:ind w:firstLine="709"/>
        <w:jc w:val="both"/>
      </w:pPr>
      <w:r>
        <w:t>Для участия в конкурсе необходимо сфотографировать готовую работу. На фотографии должна быть видна этикетка, на которой указаны ФИ участника и образовательное учреждение.</w:t>
      </w:r>
      <w:r w:rsidR="00E915AD">
        <w:t xml:space="preserve"> Размер этикетки 3х7 см. </w:t>
      </w:r>
      <w:r>
        <w:t>Фотографии загружаются самостоятельно участниками конкурса в фотоальбом «Рисунком сохраним природу 2022» официальной группы МАУ ДО «ЦДОДД «Луч» в социальной сети «ВК» vk.com/luchperm.</w:t>
      </w:r>
    </w:p>
    <w:p w:rsidR="00696BDF" w:rsidRDefault="00336460" w:rsidP="00336460">
      <w:pPr>
        <w:pStyle w:val="p3"/>
        <w:spacing w:before="0" w:beforeAutospacing="0" w:after="0" w:afterAutospacing="0"/>
        <w:ind w:firstLine="709"/>
        <w:jc w:val="both"/>
      </w:pPr>
      <w:r>
        <w:t>В описании фотографии необходимо указать только автора работы.</w:t>
      </w:r>
    </w:p>
    <w:p w:rsidR="00336460" w:rsidRPr="00065B78" w:rsidRDefault="00336460" w:rsidP="0033646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5B78">
        <w:rPr>
          <w:rFonts w:ascii="Times New Roman" w:hAnsi="Times New Roman" w:cs="Times New Roman"/>
          <w:b/>
          <w:iCs/>
          <w:sz w:val="24"/>
          <w:szCs w:val="24"/>
        </w:rPr>
        <w:t>Заявка на участие</w:t>
      </w:r>
    </w:p>
    <w:p w:rsidR="00336460" w:rsidRPr="00065B78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>Один участник – одна работа и одна заявка!</w:t>
      </w:r>
    </w:p>
    <w:p w:rsidR="00336460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 xml:space="preserve">Заявки на участие заполняются только в </w:t>
      </w:r>
      <w:r w:rsidRPr="00065B78">
        <w:rPr>
          <w:rFonts w:ascii="Times New Roman" w:hAnsi="Times New Roman" w:cs="Times New Roman"/>
          <w:iCs/>
          <w:sz w:val="24"/>
          <w:szCs w:val="24"/>
          <w:lang w:val="en-US"/>
        </w:rPr>
        <w:t>Googl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-формах! Ссылка на заявку: </w:t>
      </w:r>
      <w:hyperlink r:id="rId9" w:history="1">
        <w:r w:rsidR="00A90814" w:rsidRPr="00BC4F70">
          <w:rPr>
            <w:rStyle w:val="ab"/>
            <w:rFonts w:ascii="Times New Roman" w:hAnsi="Times New Roman" w:cs="Times New Roman"/>
            <w:iCs/>
            <w:sz w:val="24"/>
            <w:szCs w:val="24"/>
          </w:rPr>
          <w:t>https://docs.google.com/forms/d/1IUVbT4P-uS5Ta0TiJbpyUC1xd-QJdCSdr5q3OdgK4DA/edit</w:t>
        </w:r>
      </w:hyperlink>
      <w:r w:rsidR="00A9081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36460" w:rsidRPr="00065B78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 xml:space="preserve">Заявка обязательна! Обращаем внимание, что в сертификатах будут написаны те данные, которые указаны в заявках, включая пробелы и пунктуацию. </w:t>
      </w:r>
      <w:r>
        <w:rPr>
          <w:rFonts w:ascii="Times New Roman" w:hAnsi="Times New Roman" w:cs="Times New Roman"/>
          <w:iCs/>
          <w:sz w:val="24"/>
          <w:szCs w:val="24"/>
        </w:rPr>
        <w:t>Наградные документы исправлению не подлежат.</w:t>
      </w:r>
    </w:p>
    <w:p w:rsidR="00336460" w:rsidRPr="00065B78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>Участникам, подавшим работу без заявки, электронные сертификаты не предусмотрены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. ОПИСАНИЕ К ФОТОГРАФИИ ЗАЯВКОЙ НЕ ЯВЛЯЕТСЯ!!! </w:t>
      </w:r>
    </w:p>
    <w:p w:rsidR="00336460" w:rsidRPr="00065B78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 xml:space="preserve">Прием работ и заявок осуществляется только в электронном виде </w:t>
      </w:r>
      <w:r>
        <w:rPr>
          <w:rFonts w:ascii="Times New Roman" w:hAnsi="Times New Roman" w:cs="Times New Roman"/>
          <w:iCs/>
          <w:sz w:val="24"/>
          <w:szCs w:val="24"/>
        </w:rPr>
        <w:t>до 19 июня включительно.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 После - форма заявки и альбом выставки закрываются. </w:t>
      </w:r>
    </w:p>
    <w:p w:rsidR="00336460" w:rsidRDefault="00336460" w:rsidP="003364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460" w:rsidRPr="00065B78" w:rsidRDefault="00336460" w:rsidP="003364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условия.</w:t>
      </w:r>
    </w:p>
    <w:p w:rsidR="00336460" w:rsidRPr="00065B78" w:rsidRDefault="00336460" w:rsidP="003364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организацией конкурса и приобретением призов, оформления электронн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>, осуществляются за счет организационного взноса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участия составляет </w:t>
      </w:r>
      <w:r w:rsidRPr="00A90814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. Оплата производится только по безналичному расчету.</w:t>
      </w:r>
    </w:p>
    <w:p w:rsidR="00336460" w:rsidRPr="00065B78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для оплаты оргвзноса: 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ОГРН 1025900912531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ОКВЭД 85.41.9, ОКФС 14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ИНН 5904082729, КПП 590401001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ОКОПФ 75401, ОКПО 12018850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КБК 00000000000000000131,ОКТМО 57701000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Банковские реквизиты: Департамент финансов г. Перми (МАУ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«ЦДОДД «Луч» г. Перми, л/с 08930003124, л/с 09930003124)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Наименование банка: ОТДЕЛЕНИЕ ПЕРМЬ БАНКА РОССИИ//УФК по Пермскому краю г.Пермь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Расчетный счет: 03234643577010005600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БИК 015773997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К/сч. 40102810145370000048 </w:t>
      </w:r>
    </w:p>
    <w:p w:rsidR="00336460" w:rsidRPr="00337B64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bCs/>
          <w:color w:val="000000"/>
          <w:sz w:val="24"/>
          <w:szCs w:val="24"/>
        </w:rPr>
        <w:t>Конкурс «Рисунком сохраним природу»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. ФИО участника – ОБЯЗАТЕЛЬНО!</w:t>
      </w:r>
    </w:p>
    <w:p w:rsidR="00336460" w:rsidRPr="00065B78" w:rsidRDefault="00336460" w:rsidP="003364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Сумма платежа: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100 рублей. </w:t>
      </w:r>
    </w:p>
    <w:p w:rsidR="00336460" w:rsidRPr="00065B78" w:rsidRDefault="00336460" w:rsidP="003364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оплату (фотографии или скан-копии)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высылать на почту </w:t>
      </w:r>
      <w:hyperlink r:id="rId10" w:history="1"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kexperm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814" w:rsidRPr="00A90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. с пометкой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Рисунком сохраним природу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36460" w:rsidRPr="00065B78" w:rsidRDefault="00336460" w:rsidP="0033646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5B78">
        <w:rPr>
          <w:rFonts w:ascii="Times New Roman" w:hAnsi="Times New Roman" w:cs="Times New Roman"/>
          <w:b/>
          <w:iCs/>
          <w:sz w:val="24"/>
          <w:szCs w:val="24"/>
        </w:rPr>
        <w:t>Награждение</w:t>
      </w:r>
    </w:p>
    <w:p w:rsidR="00336460" w:rsidRDefault="00336460" w:rsidP="0034635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результатам работы жюри, будут определены </w:t>
      </w:r>
      <w:r w:rsidR="0034635F">
        <w:rPr>
          <w:rFonts w:ascii="Times New Roman" w:hAnsi="Times New Roman" w:cs="Times New Roman"/>
          <w:iCs/>
          <w:sz w:val="24"/>
          <w:szCs w:val="24"/>
        </w:rPr>
        <w:t>3 победителя.</w:t>
      </w:r>
    </w:p>
    <w:p w:rsidR="00336460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ABE">
        <w:rPr>
          <w:rFonts w:ascii="Times New Roman" w:hAnsi="Times New Roman" w:cs="Times New Roman"/>
          <w:iCs/>
          <w:sz w:val="24"/>
          <w:szCs w:val="24"/>
        </w:rPr>
        <w:t>Победители награждаются грамотой и подарком. Место и время награждения будет объявлено дополнительно.</w:t>
      </w:r>
    </w:p>
    <w:p w:rsidR="00336460" w:rsidRDefault="00336460" w:rsidP="003364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Участники, не занявшие призовых мест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, будут награждены электронными сертификатами участника.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Рассылка сертификатов до </w:t>
      </w:r>
      <w:r w:rsidR="0034635F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34635F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34635F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336460" w:rsidRPr="00065B78" w:rsidRDefault="00336460" w:rsidP="003364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78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телефон: </w:t>
      </w:r>
    </w:p>
    <w:p w:rsidR="00336460" w:rsidRDefault="00336460" w:rsidP="00336460">
      <w:pPr>
        <w:spacing w:after="0"/>
      </w:pPr>
      <w:r w:rsidRPr="00065B78">
        <w:rPr>
          <w:rFonts w:ascii="Times New Roman" w:hAnsi="Times New Roman" w:cs="Times New Roman"/>
          <w:b/>
          <w:bCs/>
          <w:sz w:val="24"/>
          <w:szCs w:val="24"/>
        </w:rPr>
        <w:t xml:space="preserve">290-29-90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65B78">
        <w:rPr>
          <w:rFonts w:ascii="Times New Roman" w:hAnsi="Times New Roman" w:cs="Times New Roman"/>
          <w:bCs/>
          <w:sz w:val="24"/>
          <w:szCs w:val="24"/>
        </w:rPr>
        <w:t>Иванова Татьяна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1F6F" w:rsidRPr="00EC47CA" w:rsidRDefault="005C1F6F" w:rsidP="005C1F6F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sectPr w:rsidR="005C1F6F" w:rsidRPr="00EC47CA" w:rsidSect="00EC47CA">
      <w:pgSz w:w="11906" w:h="16838"/>
      <w:pgMar w:top="1276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19" w:rsidRDefault="00E85819" w:rsidP="00F64039">
      <w:pPr>
        <w:spacing w:after="0" w:line="240" w:lineRule="auto"/>
      </w:pPr>
      <w:r>
        <w:separator/>
      </w:r>
    </w:p>
  </w:endnote>
  <w:endnote w:type="continuationSeparator" w:id="0">
    <w:p w:rsidR="00E85819" w:rsidRDefault="00E85819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19" w:rsidRDefault="00E85819" w:rsidP="00F64039">
      <w:pPr>
        <w:spacing w:after="0" w:line="240" w:lineRule="auto"/>
      </w:pPr>
      <w:r>
        <w:separator/>
      </w:r>
    </w:p>
  </w:footnote>
  <w:footnote w:type="continuationSeparator" w:id="0">
    <w:p w:rsidR="00E85819" w:rsidRDefault="00E85819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08F"/>
    <w:multiLevelType w:val="hybridMultilevel"/>
    <w:tmpl w:val="F4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21D3B"/>
    <w:rsid w:val="00036D70"/>
    <w:rsid w:val="000506B3"/>
    <w:rsid w:val="0007586C"/>
    <w:rsid w:val="000A43E8"/>
    <w:rsid w:val="000B07F9"/>
    <w:rsid w:val="000D2651"/>
    <w:rsid w:val="000D6410"/>
    <w:rsid w:val="000E7AAA"/>
    <w:rsid w:val="00113385"/>
    <w:rsid w:val="00126612"/>
    <w:rsid w:val="00185321"/>
    <w:rsid w:val="00193451"/>
    <w:rsid w:val="00195B9D"/>
    <w:rsid w:val="001A4C50"/>
    <w:rsid w:val="00223BC9"/>
    <w:rsid w:val="00223C79"/>
    <w:rsid w:val="00226628"/>
    <w:rsid w:val="00234EB0"/>
    <w:rsid w:val="00251755"/>
    <w:rsid w:val="002572D8"/>
    <w:rsid w:val="0028488B"/>
    <w:rsid w:val="002B68FE"/>
    <w:rsid w:val="002F485A"/>
    <w:rsid w:val="00336460"/>
    <w:rsid w:val="003401D3"/>
    <w:rsid w:val="0034635F"/>
    <w:rsid w:val="00365E9B"/>
    <w:rsid w:val="00392316"/>
    <w:rsid w:val="003F7FA3"/>
    <w:rsid w:val="00406B24"/>
    <w:rsid w:val="00414FC4"/>
    <w:rsid w:val="00420AFB"/>
    <w:rsid w:val="004248AE"/>
    <w:rsid w:val="00433464"/>
    <w:rsid w:val="004547C2"/>
    <w:rsid w:val="00463C0F"/>
    <w:rsid w:val="0049117C"/>
    <w:rsid w:val="0049465E"/>
    <w:rsid w:val="004C52C3"/>
    <w:rsid w:val="004D01A2"/>
    <w:rsid w:val="004D2B62"/>
    <w:rsid w:val="004E326C"/>
    <w:rsid w:val="004E3F08"/>
    <w:rsid w:val="004F2623"/>
    <w:rsid w:val="005105B5"/>
    <w:rsid w:val="005A2914"/>
    <w:rsid w:val="005B64D5"/>
    <w:rsid w:val="005C1F6F"/>
    <w:rsid w:val="005D4B4E"/>
    <w:rsid w:val="00656F97"/>
    <w:rsid w:val="006640E4"/>
    <w:rsid w:val="00670FAD"/>
    <w:rsid w:val="00686ED9"/>
    <w:rsid w:val="00696BDF"/>
    <w:rsid w:val="006971F9"/>
    <w:rsid w:val="006B052C"/>
    <w:rsid w:val="006C0952"/>
    <w:rsid w:val="006E2465"/>
    <w:rsid w:val="00703B88"/>
    <w:rsid w:val="00730DC1"/>
    <w:rsid w:val="007316CD"/>
    <w:rsid w:val="0079598A"/>
    <w:rsid w:val="007A1C45"/>
    <w:rsid w:val="007C243C"/>
    <w:rsid w:val="007E6912"/>
    <w:rsid w:val="007F1D77"/>
    <w:rsid w:val="00823C56"/>
    <w:rsid w:val="00824169"/>
    <w:rsid w:val="00826270"/>
    <w:rsid w:val="00877D94"/>
    <w:rsid w:val="008825C7"/>
    <w:rsid w:val="008E55FB"/>
    <w:rsid w:val="00905A35"/>
    <w:rsid w:val="00916EA7"/>
    <w:rsid w:val="00940F24"/>
    <w:rsid w:val="00975F9B"/>
    <w:rsid w:val="009763DD"/>
    <w:rsid w:val="00976573"/>
    <w:rsid w:val="00981F95"/>
    <w:rsid w:val="009B3298"/>
    <w:rsid w:val="009B592F"/>
    <w:rsid w:val="00A03284"/>
    <w:rsid w:val="00A26FFF"/>
    <w:rsid w:val="00A31793"/>
    <w:rsid w:val="00A34F85"/>
    <w:rsid w:val="00A90589"/>
    <w:rsid w:val="00A90814"/>
    <w:rsid w:val="00AA76EE"/>
    <w:rsid w:val="00AB73E2"/>
    <w:rsid w:val="00B10F76"/>
    <w:rsid w:val="00B15002"/>
    <w:rsid w:val="00B155E6"/>
    <w:rsid w:val="00B2434D"/>
    <w:rsid w:val="00B523CF"/>
    <w:rsid w:val="00B62028"/>
    <w:rsid w:val="00B808F2"/>
    <w:rsid w:val="00B975B4"/>
    <w:rsid w:val="00BC75AC"/>
    <w:rsid w:val="00BE034A"/>
    <w:rsid w:val="00C26DD3"/>
    <w:rsid w:val="00C2766F"/>
    <w:rsid w:val="00C44883"/>
    <w:rsid w:val="00C81234"/>
    <w:rsid w:val="00C93661"/>
    <w:rsid w:val="00C95AB3"/>
    <w:rsid w:val="00CB769E"/>
    <w:rsid w:val="00D15395"/>
    <w:rsid w:val="00D509E7"/>
    <w:rsid w:val="00D539F6"/>
    <w:rsid w:val="00D60D16"/>
    <w:rsid w:val="00D80B7E"/>
    <w:rsid w:val="00D85A0D"/>
    <w:rsid w:val="00DB2593"/>
    <w:rsid w:val="00DB3813"/>
    <w:rsid w:val="00DB6CEB"/>
    <w:rsid w:val="00DC3FC7"/>
    <w:rsid w:val="00DC628E"/>
    <w:rsid w:val="00DD37B8"/>
    <w:rsid w:val="00DD7BA0"/>
    <w:rsid w:val="00DE7A21"/>
    <w:rsid w:val="00DE7FD1"/>
    <w:rsid w:val="00DF2547"/>
    <w:rsid w:val="00E104BF"/>
    <w:rsid w:val="00E3031B"/>
    <w:rsid w:val="00E43973"/>
    <w:rsid w:val="00E5671E"/>
    <w:rsid w:val="00E84CF6"/>
    <w:rsid w:val="00E85819"/>
    <w:rsid w:val="00E915AD"/>
    <w:rsid w:val="00E91843"/>
    <w:rsid w:val="00EB05B5"/>
    <w:rsid w:val="00EC47CA"/>
    <w:rsid w:val="00EC588C"/>
    <w:rsid w:val="00ED059E"/>
    <w:rsid w:val="00EF6A64"/>
    <w:rsid w:val="00F071AF"/>
    <w:rsid w:val="00F43C97"/>
    <w:rsid w:val="00F52DD4"/>
    <w:rsid w:val="00F57A46"/>
    <w:rsid w:val="00F64039"/>
    <w:rsid w:val="00F76FA4"/>
    <w:rsid w:val="00F8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734F-44E5-4974-B503-EC1D914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  <w:style w:type="character" w:styleId="ac">
    <w:name w:val="Strong"/>
    <w:uiPriority w:val="22"/>
    <w:qFormat/>
    <w:rsid w:val="00EC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x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IUVbT4P-uS5Ta0TiJbpyUC1xd-QJdCSdr5q3OdgK4D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EF03-5111-4EB9-B1CD-ECACF0F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2022-05-31T10:55:00Z</cp:lastPrinted>
  <dcterms:created xsi:type="dcterms:W3CDTF">2022-05-31T12:18:00Z</dcterms:created>
  <dcterms:modified xsi:type="dcterms:W3CDTF">2022-05-31T12:18:00Z</dcterms:modified>
</cp:coreProperties>
</file>