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63" w:rsidRDefault="00714727" w:rsidP="00714727">
      <w:pPr>
        <w:pStyle w:val="p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048375" cy="9925050"/>
            <wp:effectExtent l="0" t="0" r="9525" b="0"/>
            <wp:docPr id="1" name="Рисунок 1" descr="C:\Users\user\AppData\Local\Microsoft\Windows\INetCache\Content.Word\Осень, классно, безопасно,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Осень, классно, безопасно, 1 с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3345" r="3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FE" w:rsidRPr="006A7FFE" w:rsidRDefault="006A7FFE" w:rsidP="00D63343">
      <w:pPr>
        <w:pStyle w:val="p3"/>
        <w:spacing w:before="0" w:beforeAutospacing="0" w:after="0" w:afterAutospacing="0"/>
        <w:jc w:val="both"/>
      </w:pPr>
      <w:r w:rsidRPr="00FE491A">
        <w:lastRenderedPageBreak/>
        <w:tab/>
      </w:r>
      <w:r>
        <w:t>Фотоматериалы размещаются самос</w:t>
      </w:r>
      <w:r w:rsidR="00266F58">
        <w:t>т</w:t>
      </w:r>
      <w:r w:rsidR="00CB6C39">
        <w:t>оятельно участниками акции до 30</w:t>
      </w:r>
      <w:r>
        <w:t xml:space="preserve"> </w:t>
      </w:r>
      <w:r w:rsidR="00CB6C39">
        <w:t>сентября. Фотография должна быть персонифицирована, т.е должна содержать ФИ автора и название работы</w:t>
      </w:r>
      <w:r>
        <w:t xml:space="preserve">. </w:t>
      </w:r>
      <w:r w:rsidR="00CB6C39">
        <w:t>Участники сами несут ответственность за указание персональных данных в социальной сети «ВК».</w:t>
      </w:r>
    </w:p>
    <w:p w:rsidR="007756BC" w:rsidRDefault="007756BC" w:rsidP="007756BC">
      <w:pPr>
        <w:pStyle w:val="p3"/>
        <w:spacing w:before="0" w:beforeAutospacing="0" w:after="0" w:afterAutospacing="0"/>
        <w:jc w:val="center"/>
        <w:rPr>
          <w:b/>
        </w:rPr>
      </w:pPr>
    </w:p>
    <w:p w:rsidR="006A7FFE" w:rsidRDefault="006A7FFE" w:rsidP="007756BC">
      <w:pPr>
        <w:pStyle w:val="p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Заявка на участие в </w:t>
      </w:r>
      <w:r w:rsidR="00CB6C39">
        <w:rPr>
          <w:b/>
        </w:rPr>
        <w:t>фестивале</w:t>
      </w:r>
      <w:r>
        <w:rPr>
          <w:b/>
        </w:rPr>
        <w:t xml:space="preserve"> </w:t>
      </w:r>
    </w:p>
    <w:p w:rsidR="00CB6C39" w:rsidRPr="00406B24" w:rsidRDefault="00CB6C39" w:rsidP="00CB6C39">
      <w:pPr>
        <w:pStyle w:val="p3"/>
        <w:spacing w:before="0" w:beforeAutospacing="0" w:after="0" w:afterAutospacing="0"/>
        <w:jc w:val="both"/>
      </w:pPr>
      <w:r w:rsidRPr="00406B24">
        <w:rPr>
          <w:rStyle w:val="s1"/>
        </w:rPr>
        <w:t xml:space="preserve">Заявка на участие в </w:t>
      </w:r>
      <w:r>
        <w:rPr>
          <w:rStyle w:val="s1"/>
        </w:rPr>
        <w:t>фестивале</w:t>
      </w:r>
      <w:r w:rsidRPr="00406B24">
        <w:rPr>
          <w:rStyle w:val="s1"/>
        </w:rPr>
        <w:t xml:space="preserve"> ОБЯЗАТЕЛЬНА!</w:t>
      </w:r>
      <w:r>
        <w:rPr>
          <w:rStyle w:val="s1"/>
        </w:rPr>
        <w:t xml:space="preserve"> ОШИБКИ, СДЕЛАННЫЕ ЗАЯВИТЕЛЕМ, ИСПРАВЛЯТЬСЯ НЕ БУДУТ!</w:t>
      </w:r>
    </w:p>
    <w:p w:rsidR="00CB6C39" w:rsidRPr="00F43C97" w:rsidRDefault="00CB6C39" w:rsidP="00CB6C39">
      <w:pPr>
        <w:pStyle w:val="p3"/>
        <w:spacing w:before="0" w:beforeAutospacing="0" w:after="0" w:afterAutospacing="0"/>
        <w:jc w:val="both"/>
        <w:rPr>
          <w:b/>
        </w:rPr>
      </w:pPr>
      <w:r>
        <w:t xml:space="preserve">Заявка заполняется </w:t>
      </w:r>
      <w:r w:rsidRPr="00202CCE">
        <w:t>в Googl-формах</w:t>
      </w:r>
      <w:r>
        <w:t xml:space="preserve">: </w:t>
      </w:r>
      <w:hyperlink r:id="rId9" w:history="1">
        <w:r w:rsidR="00387EBE" w:rsidRPr="006D4908">
          <w:rPr>
            <w:rStyle w:val="ab"/>
          </w:rPr>
          <w:t>https://docs.google.com/forms/d/1hetR1ZzA1zD44_gmcOCHXoDDthjTS2SP8E2UkHGH-pU/edit</w:t>
        </w:r>
      </w:hyperlink>
      <w:r w:rsidR="00387EBE">
        <w:t xml:space="preserve"> </w:t>
      </w:r>
      <w:r>
        <w:t xml:space="preserve">ссылка на заявку будет опубликована группе </w:t>
      </w:r>
      <w:r w:rsidRPr="00C93661">
        <w:t>«ВК</w:t>
      </w:r>
      <w:r>
        <w:t xml:space="preserve"> </w:t>
      </w:r>
      <w:r w:rsidRPr="002C4C3E">
        <w:rPr>
          <w:b/>
          <w:iCs/>
        </w:rPr>
        <w:t>vk.com/luchperm</w:t>
      </w:r>
      <w:r>
        <w:rPr>
          <w:b/>
          <w:iCs/>
        </w:rPr>
        <w:t>.</w:t>
      </w:r>
    </w:p>
    <w:p w:rsidR="00CB6C39" w:rsidRDefault="00CB6C39" w:rsidP="00CB6C39">
      <w:pPr>
        <w:pStyle w:val="p3"/>
        <w:spacing w:before="0" w:beforeAutospacing="0" w:after="0" w:afterAutospacing="0"/>
        <w:jc w:val="both"/>
      </w:pPr>
      <w:r>
        <w:t xml:space="preserve">Наградные документы будут оформляться </w:t>
      </w:r>
      <w:r w:rsidRPr="00406B24">
        <w:rPr>
          <w:u w:val="single"/>
        </w:rPr>
        <w:t>только при наличии заявки</w:t>
      </w:r>
      <w:r>
        <w:t>. Обращаем внимание! В сертификатах будут написаны те данные, которые указаны в заявках. Сертификаты редактированию и исправлению не подлежат.</w:t>
      </w:r>
    </w:p>
    <w:p w:rsidR="00CB6C39" w:rsidRPr="00202CCE" w:rsidRDefault="00CB6C39" w:rsidP="00CB6C39">
      <w:pPr>
        <w:pStyle w:val="p3"/>
        <w:spacing w:before="0" w:beforeAutospacing="0" w:after="0" w:afterAutospacing="0"/>
        <w:jc w:val="both"/>
      </w:pPr>
      <w:r>
        <w:t>Принимая участие в фестивале, участники принимают все условия фестиваля.</w:t>
      </w:r>
    </w:p>
    <w:p w:rsidR="00B20CE5" w:rsidRPr="00B20CE5" w:rsidRDefault="00B20CE5" w:rsidP="00B20CE5">
      <w:pPr>
        <w:pStyle w:val="p3"/>
        <w:spacing w:before="0" w:beforeAutospacing="0" w:after="0" w:afterAutospacing="0"/>
        <w:rPr>
          <w:rStyle w:val="s1"/>
          <w:b/>
          <w:sz w:val="10"/>
          <w:szCs w:val="10"/>
        </w:rPr>
      </w:pPr>
    </w:p>
    <w:p w:rsidR="0007586C" w:rsidRPr="0049465E" w:rsidRDefault="0007586C" w:rsidP="00004E11">
      <w:pPr>
        <w:pStyle w:val="p2"/>
        <w:spacing w:before="0" w:beforeAutospacing="0" w:after="0" w:afterAutospacing="0"/>
        <w:jc w:val="center"/>
        <w:rPr>
          <w:rStyle w:val="s1"/>
          <w:b/>
          <w:sz w:val="10"/>
          <w:szCs w:val="10"/>
        </w:rPr>
      </w:pPr>
    </w:p>
    <w:p w:rsidR="00916EA7" w:rsidRDefault="00916EA7" w:rsidP="0033003D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Награждение участников.</w:t>
      </w:r>
    </w:p>
    <w:p w:rsidR="00CB6C39" w:rsidRPr="00B2434D" w:rsidRDefault="00CB6C39" w:rsidP="00CB6C39">
      <w:pPr>
        <w:pStyle w:val="p2"/>
        <w:spacing w:before="0" w:beforeAutospacing="0" w:after="0" w:afterAutospacing="0"/>
        <w:ind w:firstLine="708"/>
        <w:jc w:val="both"/>
      </w:pPr>
      <w:r>
        <w:rPr>
          <w:rStyle w:val="s1"/>
        </w:rPr>
        <w:t>Участники фестиваля будут награждены электронными сертификатами участника. Оргкомитет оставляет за собой право отметить отдельные работы электронными дипломами участников. Наградные документы будут высланы на</w:t>
      </w:r>
      <w:r w:rsidRPr="00DF6720">
        <w:t xml:space="preserve"> электронную почту</w:t>
      </w:r>
      <w:r>
        <w:t>,</w:t>
      </w:r>
      <w:r w:rsidRPr="00DF6720">
        <w:t xml:space="preserve"> указанную в заявке до </w:t>
      </w:r>
      <w:r>
        <w:t>30 октября 202</w:t>
      </w:r>
      <w:r w:rsidR="00387EBE">
        <w:t>1</w:t>
      </w:r>
      <w:r>
        <w:t xml:space="preserve"> г. </w:t>
      </w:r>
      <w:r w:rsidR="00387EBE">
        <w:t xml:space="preserve">Наградные </w:t>
      </w:r>
      <w:r w:rsidRPr="00C26DD3">
        <w:t>документы будут оформляться только при наличии заявки</w:t>
      </w:r>
      <w:r>
        <w:t>!</w:t>
      </w:r>
    </w:p>
    <w:p w:rsidR="00CB6C39" w:rsidRPr="00DF6720" w:rsidRDefault="00CB6C39" w:rsidP="00CB6C39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6720">
        <w:rPr>
          <w:rFonts w:ascii="Times New Roman" w:hAnsi="Times New Roman"/>
          <w:sz w:val="24"/>
          <w:szCs w:val="24"/>
        </w:rPr>
        <w:t xml:space="preserve">Расходы, связанные с организацией </w:t>
      </w:r>
      <w:r>
        <w:rPr>
          <w:rFonts w:ascii="Times New Roman" w:hAnsi="Times New Roman"/>
          <w:sz w:val="24"/>
          <w:szCs w:val="24"/>
        </w:rPr>
        <w:t>фестиваля,</w:t>
      </w:r>
      <w:r w:rsidRPr="00DF6720">
        <w:rPr>
          <w:rFonts w:ascii="Times New Roman" w:hAnsi="Times New Roman"/>
          <w:sz w:val="24"/>
          <w:szCs w:val="24"/>
        </w:rPr>
        <w:t xml:space="preserve"> осуществляются за счет организационного взноса участников. Стоимость участия составляет </w:t>
      </w:r>
      <w:r w:rsidR="00447F7F">
        <w:rPr>
          <w:rFonts w:ascii="Times New Roman" w:hAnsi="Times New Roman"/>
          <w:b/>
          <w:sz w:val="24"/>
          <w:szCs w:val="24"/>
        </w:rPr>
        <w:t xml:space="preserve">99 </w:t>
      </w:r>
      <w:r w:rsidRPr="00DF6720">
        <w:rPr>
          <w:rFonts w:ascii="Times New Roman" w:hAnsi="Times New Roman"/>
          <w:b/>
          <w:sz w:val="24"/>
          <w:szCs w:val="24"/>
        </w:rPr>
        <w:t>рублей</w:t>
      </w:r>
      <w:r w:rsidRPr="00DF6720">
        <w:rPr>
          <w:rFonts w:ascii="Times New Roman" w:hAnsi="Times New Roman"/>
          <w:sz w:val="24"/>
          <w:szCs w:val="24"/>
        </w:rPr>
        <w:t xml:space="preserve"> за </w:t>
      </w:r>
      <w:r w:rsidR="00447F7F">
        <w:rPr>
          <w:rFonts w:ascii="Times New Roman" w:hAnsi="Times New Roman"/>
          <w:sz w:val="24"/>
          <w:szCs w:val="24"/>
        </w:rPr>
        <w:t>одну работу от одного человека.</w:t>
      </w:r>
    </w:p>
    <w:p w:rsidR="00004E11" w:rsidRPr="0049465E" w:rsidRDefault="00CB6C39" w:rsidP="00CB6C39">
      <w:pPr>
        <w:pStyle w:val="p2"/>
        <w:spacing w:before="0" w:beforeAutospacing="0" w:after="0" w:afterAutospacing="0"/>
        <w:jc w:val="both"/>
        <w:rPr>
          <w:rStyle w:val="s1"/>
          <w:b/>
          <w:sz w:val="10"/>
          <w:szCs w:val="10"/>
        </w:rPr>
      </w:pPr>
      <w:r w:rsidRPr="00DF6720">
        <w:tab/>
        <w:t>Оплата производится только по безналичному расчету</w:t>
      </w:r>
      <w:r>
        <w:t xml:space="preserve"> только по реквизитам, указанным в данном Положении</w:t>
      </w:r>
      <w:r w:rsidRPr="00DF6720">
        <w:t xml:space="preserve">. </w:t>
      </w:r>
      <w:r>
        <w:t xml:space="preserve">Скан-копии или фотографии чека об оплате высылаются на электронную почту: </w:t>
      </w:r>
      <w:hyperlink r:id="rId10" w:history="1">
        <w:r w:rsidRPr="006707C0">
          <w:rPr>
            <w:rStyle w:val="ab"/>
          </w:rPr>
          <w:t>kexperm@yandex.ru</w:t>
        </w:r>
      </w:hyperlink>
      <w:r>
        <w:t xml:space="preserve"> с пометкой «</w:t>
      </w:r>
      <w:r>
        <w:rPr>
          <w:caps/>
        </w:rPr>
        <w:t>Ф</w:t>
      </w:r>
      <w:r w:rsidR="00387EBE">
        <w:t>естиваль Осень» до 30 сентября 2021 г.</w:t>
      </w:r>
    </w:p>
    <w:p w:rsidR="003401D3" w:rsidRDefault="003401D3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 xml:space="preserve">Руководство </w:t>
      </w:r>
    </w:p>
    <w:p w:rsidR="0007586C" w:rsidRPr="0033003D" w:rsidRDefault="003401D3" w:rsidP="0033003D">
      <w:pPr>
        <w:pStyle w:val="p3"/>
        <w:spacing w:before="0" w:beforeAutospacing="0" w:after="0" w:afterAutospacing="0"/>
        <w:ind w:firstLine="709"/>
        <w:jc w:val="both"/>
        <w:rPr>
          <w:rStyle w:val="s1"/>
        </w:rPr>
      </w:pPr>
      <w:r w:rsidRPr="00DD37B8">
        <w:t>Конкурс проводится по инициативе МАУ ДО «Центр дополнительного образования для детей «Луч» г. Перми.</w:t>
      </w:r>
    </w:p>
    <w:p w:rsidR="0007586C" w:rsidRDefault="00004E11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AC157E" w:rsidRDefault="00004E11" w:rsidP="0007586C">
      <w:pPr>
        <w:pStyle w:val="p8"/>
        <w:spacing w:before="0" w:beforeAutospacing="0" w:after="0" w:afterAutospacing="0"/>
        <w:jc w:val="both"/>
      </w:pPr>
      <w:r w:rsidRPr="00DD37B8">
        <w:t>290-29-</w:t>
      </w:r>
      <w:r w:rsidRPr="006971F9">
        <w:t xml:space="preserve">90 </w:t>
      </w:r>
      <w:r w:rsidR="0007586C" w:rsidRPr="006971F9">
        <w:t xml:space="preserve">Татьяна </w:t>
      </w:r>
      <w:r w:rsidR="006971F9" w:rsidRPr="006971F9">
        <w:t>Владимировна Иванова</w:t>
      </w:r>
      <w:r w:rsidR="00AC157E">
        <w:t xml:space="preserve">, </w:t>
      </w:r>
      <w:r w:rsidR="00CB6C39">
        <w:t>Татьяна Николаевна Евсеева.</w:t>
      </w:r>
    </w:p>
    <w:p w:rsidR="00004E11" w:rsidRPr="00DD37B8" w:rsidRDefault="00A31793" w:rsidP="0007586C">
      <w:pPr>
        <w:pStyle w:val="p8"/>
        <w:spacing w:before="0" w:beforeAutospacing="0" w:after="0" w:afterAutospacing="0"/>
        <w:jc w:val="both"/>
      </w:pPr>
      <w:r>
        <w:t>Е</w:t>
      </w:r>
      <w:r w:rsidR="00004E11" w:rsidRPr="00DD37B8">
        <w:t xml:space="preserve">-mail: </w:t>
      </w:r>
      <w:hyperlink r:id="rId11" w:tgtFrame="_blank" w:history="1">
        <w:r w:rsidR="00004E11" w:rsidRPr="00DD37B8">
          <w:rPr>
            <w:rStyle w:val="s3"/>
            <w:color w:val="0000FF"/>
            <w:u w:val="single"/>
          </w:rPr>
          <w:t>kexperm@yandex.ru</w:t>
        </w:r>
      </w:hyperlink>
    </w:p>
    <w:p w:rsidR="0007586C" w:rsidRDefault="0007586C" w:rsidP="0007586C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CB6C39" w:rsidRPr="00A930C2" w:rsidRDefault="00CB6C39" w:rsidP="00CB6C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для оплаты оргвзноса: </w:t>
      </w:r>
    </w:p>
    <w:p w:rsidR="00CB6C39" w:rsidRDefault="00CB6C39" w:rsidP="00CB6C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7EBE" w:rsidRPr="00387EBE" w:rsidRDefault="00387EBE" w:rsidP="0038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87EB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Департамент финансов администрации города Перми (МАУ ДО «ЦДОДД «Луч» г. Перми,</w:t>
      </w:r>
    </w:p>
    <w:p w:rsidR="00387EBE" w:rsidRPr="00387EBE" w:rsidRDefault="00387EBE" w:rsidP="0038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87EBE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л/с 08930003124</w:t>
      </w:r>
      <w:r w:rsidRPr="00387EB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)</w:t>
      </w:r>
    </w:p>
    <w:p w:rsidR="00387EBE" w:rsidRPr="00387EBE" w:rsidRDefault="00387EBE" w:rsidP="0038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87EB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ОТДЕЛЕНИЕ ПЕРМЬ БАНКА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387EB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РОССИИ//УФК по Пермскому краю г. Пермь</w:t>
      </w:r>
    </w:p>
    <w:p w:rsidR="00387EBE" w:rsidRPr="00387EBE" w:rsidRDefault="00387EBE" w:rsidP="0038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387EBE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р/с 03234643577010005600</w:t>
      </w:r>
    </w:p>
    <w:p w:rsidR="00387EBE" w:rsidRPr="00387EBE" w:rsidRDefault="00387EBE" w:rsidP="0038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87EB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БИК 015773997</w:t>
      </w:r>
    </w:p>
    <w:p w:rsidR="00387EBE" w:rsidRPr="00387EBE" w:rsidRDefault="00387EBE" w:rsidP="0038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87EB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к/с 40102810145370000048</w:t>
      </w:r>
    </w:p>
    <w:p w:rsidR="00387EBE" w:rsidRPr="00387EBE" w:rsidRDefault="00387EBE" w:rsidP="0038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87EB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КБК00000000000000000131</w:t>
      </w:r>
    </w:p>
    <w:p w:rsidR="00387EBE" w:rsidRPr="00387EBE" w:rsidRDefault="00387EBE" w:rsidP="0038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87EB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ОГРН: 1025900912531,</w:t>
      </w:r>
    </w:p>
    <w:p w:rsidR="00387EBE" w:rsidRPr="00387EBE" w:rsidRDefault="00387EBE" w:rsidP="0038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87EB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ИНН:5904082729, КПП: 590401001</w:t>
      </w:r>
    </w:p>
    <w:p w:rsidR="00387EBE" w:rsidRPr="00387EBE" w:rsidRDefault="00387EBE" w:rsidP="00387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387EB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ОКТМО 57701000</w:t>
      </w:r>
    </w:p>
    <w:p w:rsidR="00387EBE" w:rsidRDefault="00387EBE" w:rsidP="00CB6C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B6C39" w:rsidRPr="007F5044" w:rsidRDefault="00CB6C39" w:rsidP="00CB6C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504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Фести</w:t>
      </w:r>
      <w:r w:rsidR="00C93906">
        <w:rPr>
          <w:rFonts w:ascii="Times New Roman" w:hAnsi="Times New Roman"/>
          <w:b/>
          <w:bCs/>
          <w:color w:val="000000"/>
          <w:sz w:val="24"/>
          <w:szCs w:val="24"/>
        </w:rPr>
        <w:t>валь Осень! Классно! Безопасно!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7F50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ФИО участника</w:t>
      </w:r>
      <w:r w:rsidRPr="007F5044">
        <w:rPr>
          <w:rFonts w:ascii="Times New Roman" w:hAnsi="Times New Roman"/>
          <w:bCs/>
          <w:color w:val="000000"/>
          <w:sz w:val="24"/>
          <w:szCs w:val="24"/>
        </w:rPr>
        <w:t xml:space="preserve"> – ОБЯЗАТЕЛЬНО!</w:t>
      </w:r>
    </w:p>
    <w:p w:rsidR="00CB6C39" w:rsidRPr="007F5044" w:rsidRDefault="00CB6C39" w:rsidP="00CB6C3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5044">
        <w:rPr>
          <w:rFonts w:ascii="Times New Roman" w:hAnsi="Times New Roman"/>
          <w:bCs/>
          <w:color w:val="000000"/>
          <w:sz w:val="24"/>
          <w:szCs w:val="24"/>
        </w:rPr>
        <w:t xml:space="preserve">Сумма платежа: </w:t>
      </w:r>
      <w:r w:rsidR="00447F7F">
        <w:rPr>
          <w:rFonts w:ascii="Times New Roman" w:hAnsi="Times New Roman"/>
          <w:bCs/>
          <w:color w:val="000000"/>
          <w:sz w:val="24"/>
          <w:szCs w:val="24"/>
        </w:rPr>
        <w:t>99</w:t>
      </w:r>
      <w:r w:rsidRPr="007F5044">
        <w:rPr>
          <w:rFonts w:ascii="Times New Roman" w:hAnsi="Times New Roman"/>
          <w:bCs/>
          <w:color w:val="000000"/>
          <w:sz w:val="24"/>
          <w:szCs w:val="24"/>
        </w:rPr>
        <w:t xml:space="preserve"> рублей (за одну работу)</w:t>
      </w:r>
    </w:p>
    <w:p w:rsidR="00AC157E" w:rsidRDefault="00AC157E" w:rsidP="0033003D">
      <w:pPr>
        <w:pStyle w:val="p5"/>
        <w:rPr>
          <w:rStyle w:val="s1"/>
          <w:b/>
        </w:rPr>
      </w:pPr>
    </w:p>
    <w:sectPr w:rsidR="00AC157E" w:rsidSect="0033003D">
      <w:pgSz w:w="11906" w:h="16838"/>
      <w:pgMar w:top="709" w:right="99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02" w:rsidRDefault="00394302" w:rsidP="00F64039">
      <w:pPr>
        <w:spacing w:after="0" w:line="240" w:lineRule="auto"/>
      </w:pPr>
      <w:r>
        <w:separator/>
      </w:r>
    </w:p>
  </w:endnote>
  <w:endnote w:type="continuationSeparator" w:id="0">
    <w:p w:rsidR="00394302" w:rsidRDefault="00394302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02" w:rsidRDefault="00394302" w:rsidP="00F64039">
      <w:pPr>
        <w:spacing w:after="0" w:line="240" w:lineRule="auto"/>
      </w:pPr>
      <w:r>
        <w:separator/>
      </w:r>
    </w:p>
  </w:footnote>
  <w:footnote w:type="continuationSeparator" w:id="0">
    <w:p w:rsidR="00394302" w:rsidRDefault="00394302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7F9"/>
    <w:multiLevelType w:val="hybridMultilevel"/>
    <w:tmpl w:val="64101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6D5A72"/>
    <w:multiLevelType w:val="hybridMultilevel"/>
    <w:tmpl w:val="37423D2C"/>
    <w:lvl w:ilvl="0" w:tplc="8F16C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A"/>
    <w:rsid w:val="00004E11"/>
    <w:rsid w:val="00021D3B"/>
    <w:rsid w:val="00036D70"/>
    <w:rsid w:val="0007586C"/>
    <w:rsid w:val="000A43E8"/>
    <w:rsid w:val="000D6410"/>
    <w:rsid w:val="000E25AD"/>
    <w:rsid w:val="00126A6E"/>
    <w:rsid w:val="0018582A"/>
    <w:rsid w:val="001C1B42"/>
    <w:rsid w:val="001F2F82"/>
    <w:rsid w:val="00223BC9"/>
    <w:rsid w:val="00223C79"/>
    <w:rsid w:val="00230C9C"/>
    <w:rsid w:val="00256E9F"/>
    <w:rsid w:val="00266F58"/>
    <w:rsid w:val="00292886"/>
    <w:rsid w:val="002A00B0"/>
    <w:rsid w:val="002F485A"/>
    <w:rsid w:val="003205C9"/>
    <w:rsid w:val="0033003D"/>
    <w:rsid w:val="003401D3"/>
    <w:rsid w:val="00387EBE"/>
    <w:rsid w:val="00394302"/>
    <w:rsid w:val="003C67B8"/>
    <w:rsid w:val="003C7855"/>
    <w:rsid w:val="003F7FA3"/>
    <w:rsid w:val="00413EA2"/>
    <w:rsid w:val="00414FC4"/>
    <w:rsid w:val="00420AFB"/>
    <w:rsid w:val="00433464"/>
    <w:rsid w:val="00447F7F"/>
    <w:rsid w:val="004761BE"/>
    <w:rsid w:val="0049465E"/>
    <w:rsid w:val="004A6E9E"/>
    <w:rsid w:val="004C52C3"/>
    <w:rsid w:val="004D01A2"/>
    <w:rsid w:val="00555810"/>
    <w:rsid w:val="005737C4"/>
    <w:rsid w:val="00614957"/>
    <w:rsid w:val="006233C3"/>
    <w:rsid w:val="006620E2"/>
    <w:rsid w:val="006640E4"/>
    <w:rsid w:val="00664A7C"/>
    <w:rsid w:val="00691B8F"/>
    <w:rsid w:val="006971F9"/>
    <w:rsid w:val="006A7FFE"/>
    <w:rsid w:val="006B052C"/>
    <w:rsid w:val="006C0952"/>
    <w:rsid w:val="006C5F46"/>
    <w:rsid w:val="006D7AD2"/>
    <w:rsid w:val="00703B88"/>
    <w:rsid w:val="00714727"/>
    <w:rsid w:val="00722463"/>
    <w:rsid w:val="007756BC"/>
    <w:rsid w:val="0079598A"/>
    <w:rsid w:val="007A1C45"/>
    <w:rsid w:val="007A20D0"/>
    <w:rsid w:val="007E6912"/>
    <w:rsid w:val="00803635"/>
    <w:rsid w:val="008108AF"/>
    <w:rsid w:val="008172B0"/>
    <w:rsid w:val="0085429A"/>
    <w:rsid w:val="00873095"/>
    <w:rsid w:val="00877D94"/>
    <w:rsid w:val="008C721B"/>
    <w:rsid w:val="008E2250"/>
    <w:rsid w:val="00916EA7"/>
    <w:rsid w:val="00920D05"/>
    <w:rsid w:val="00927333"/>
    <w:rsid w:val="00940F24"/>
    <w:rsid w:val="009763DD"/>
    <w:rsid w:val="009A6286"/>
    <w:rsid w:val="009B3298"/>
    <w:rsid w:val="00A26FFF"/>
    <w:rsid w:val="00A31793"/>
    <w:rsid w:val="00A332F2"/>
    <w:rsid w:val="00A34F85"/>
    <w:rsid w:val="00A625F5"/>
    <w:rsid w:val="00A74478"/>
    <w:rsid w:val="00A90589"/>
    <w:rsid w:val="00AA76EE"/>
    <w:rsid w:val="00AC157E"/>
    <w:rsid w:val="00AE43B6"/>
    <w:rsid w:val="00B04D04"/>
    <w:rsid w:val="00B10F76"/>
    <w:rsid w:val="00B20CE5"/>
    <w:rsid w:val="00B523CF"/>
    <w:rsid w:val="00B62028"/>
    <w:rsid w:val="00BC2CEC"/>
    <w:rsid w:val="00BE1608"/>
    <w:rsid w:val="00BE2BEA"/>
    <w:rsid w:val="00BF1A27"/>
    <w:rsid w:val="00C457D5"/>
    <w:rsid w:val="00C47E76"/>
    <w:rsid w:val="00C93906"/>
    <w:rsid w:val="00C93E95"/>
    <w:rsid w:val="00CA4EF6"/>
    <w:rsid w:val="00CB6C39"/>
    <w:rsid w:val="00CD27C8"/>
    <w:rsid w:val="00CD7EE8"/>
    <w:rsid w:val="00D509E7"/>
    <w:rsid w:val="00D539F6"/>
    <w:rsid w:val="00D60D16"/>
    <w:rsid w:val="00D6169A"/>
    <w:rsid w:val="00D63343"/>
    <w:rsid w:val="00D80B7E"/>
    <w:rsid w:val="00D85A0D"/>
    <w:rsid w:val="00DA59A3"/>
    <w:rsid w:val="00DB2593"/>
    <w:rsid w:val="00DB3813"/>
    <w:rsid w:val="00DC5C5C"/>
    <w:rsid w:val="00DD37B8"/>
    <w:rsid w:val="00DD4453"/>
    <w:rsid w:val="00DE7A21"/>
    <w:rsid w:val="00DF2547"/>
    <w:rsid w:val="00E53B1B"/>
    <w:rsid w:val="00E5671E"/>
    <w:rsid w:val="00E84CF6"/>
    <w:rsid w:val="00EB05B5"/>
    <w:rsid w:val="00EC588C"/>
    <w:rsid w:val="00ED059E"/>
    <w:rsid w:val="00ED78AA"/>
    <w:rsid w:val="00F176D1"/>
    <w:rsid w:val="00F24F3D"/>
    <w:rsid w:val="00F52DD4"/>
    <w:rsid w:val="00F64039"/>
    <w:rsid w:val="00F67BC9"/>
    <w:rsid w:val="00F76FA4"/>
    <w:rsid w:val="00FE491A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7708E-739B-437D-9743-41BAD19E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xper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hetR1ZzA1zD44_gmcOCHXoDDthjTS2SP8E2UkHGH-p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3333-B4A2-4480-96F1-B484B252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2021-09-14T12:36:00Z</cp:lastPrinted>
  <dcterms:created xsi:type="dcterms:W3CDTF">2021-09-16T06:42:00Z</dcterms:created>
  <dcterms:modified xsi:type="dcterms:W3CDTF">2021-09-16T06:42:00Z</dcterms:modified>
</cp:coreProperties>
</file>